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附件1</w:t>
      </w:r>
    </w:p>
    <w:bookmarkEnd w:id="0"/>
    <w:p>
      <w:pPr>
        <w:jc w:val="center"/>
        <w:rPr>
          <w:rFonts w:ascii="Times New Roman" w:hAnsi="Times New Roman"/>
          <w:color w:val="000000"/>
          <w:kern w:val="1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浙江大学工程师学院台州定向培养研究生补贴</w:t>
      </w:r>
      <w:r>
        <w:rPr>
          <w:rFonts w:ascii="Times New Roman" w:hAnsi="宋体"/>
          <w:color w:val="000000"/>
          <w:kern w:val="10"/>
          <w:sz w:val="36"/>
          <w:szCs w:val="36"/>
        </w:rPr>
        <w:t>申报表</w:t>
      </w:r>
      <w:r>
        <w:rPr>
          <w:rFonts w:ascii="Times New Roman" w:hAnsi="宋体"/>
          <w:color w:val="000000"/>
          <w:kern w:val="10"/>
          <w:sz w:val="28"/>
          <w:szCs w:val="28"/>
        </w:rPr>
        <w:t>（非全日制定向</w:t>
      </w:r>
      <w:r>
        <w:rPr>
          <w:rFonts w:hint="eastAsia" w:ascii="Times New Roman" w:hAnsi="宋体"/>
          <w:color w:val="000000"/>
          <w:kern w:val="10"/>
          <w:sz w:val="28"/>
          <w:szCs w:val="28"/>
        </w:rPr>
        <w:t>研究生</w:t>
      </w:r>
      <w:r>
        <w:rPr>
          <w:rFonts w:ascii="Times New Roman" w:hAnsi="宋体"/>
          <w:color w:val="000000"/>
          <w:kern w:val="10"/>
          <w:sz w:val="28"/>
          <w:szCs w:val="28"/>
        </w:rPr>
        <w:t>）</w:t>
      </w:r>
    </w:p>
    <w:tbl>
      <w:tblPr>
        <w:tblStyle w:val="2"/>
        <w:tblW w:w="9615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514"/>
        <w:gridCol w:w="1215"/>
        <w:gridCol w:w="1275"/>
        <w:gridCol w:w="1418"/>
        <w:gridCol w:w="118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政治面貌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籍贯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研究方向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入学时间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>（未毕业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15"/>
                <w:szCs w:val="15"/>
              </w:rPr>
              <w:t>可不填）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企业导师/导师单位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校内导师/联系电话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职务职称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在台</w:t>
            </w:r>
            <w:r>
              <w:rPr>
                <w:rFonts w:ascii="Times New Roman" w:hAnsi="宋体"/>
                <w:color w:val="000000"/>
                <w:sz w:val="24"/>
              </w:rPr>
              <w:t>工作时间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社保关系所在地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联系地址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已申请补贴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oftHyphen/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拟申请补贴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手机号码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身份证号码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具体</w:t>
            </w:r>
            <w:r>
              <w:rPr>
                <w:rFonts w:ascii="Times New Roman" w:hAnsi="宋体"/>
                <w:color w:val="000000"/>
                <w:sz w:val="24"/>
              </w:rPr>
              <w:t>开户行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（请详细填写）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银行</w:t>
            </w:r>
            <w:r>
              <w:rPr>
                <w:rFonts w:ascii="Times New Roman" w:hAnsi="宋体"/>
                <w:color w:val="000000"/>
                <w:sz w:val="24"/>
              </w:rPr>
              <w:t>卡号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（要求一类卡）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9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ordWrap w:val="0"/>
              <w:spacing w:line="500" w:lineRule="exact"/>
              <w:ind w:right="15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审核部门意见：</w:t>
            </w: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540"/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spacing w:line="500" w:lineRule="exact"/>
              <w:ind w:right="540"/>
              <w:jc w:val="righ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章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</w:t>
            </w:r>
          </w:p>
          <w:p>
            <w:pPr>
              <w:spacing w:line="500" w:lineRule="exact"/>
              <w:ind w:right="540"/>
              <w:jc w:val="right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70C7"/>
    <w:rsid w:val="4BC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2022-11-09T01:09:00Z</dcterms:created>
  <dc:creator>Administrator</dc:creator>
  <cp:lastModifiedBy>Administrator</cp:lastModifiedBy>
  <dcterms:modified xsi:type="dcterms:W3CDTF">2022-11-09T01:10:16Z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