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宋体"/>
          <w:color w:val="000000"/>
          <w:sz w:val="36"/>
          <w:szCs w:val="36"/>
        </w:rPr>
        <w:t>附件3</w:t>
      </w:r>
    </w:p>
    <w:p>
      <w:pPr>
        <w:jc w:val="center"/>
        <w:rPr>
          <w:rFonts w:ascii="Times New Roman" w:hAnsi="Times New Roman"/>
          <w:color w:val="000000"/>
          <w:kern w:val="1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浙江大学工程师学院台州定向培养研究生补贴</w:t>
      </w:r>
      <w:r>
        <w:rPr>
          <w:rFonts w:ascii="Times New Roman" w:hAnsi="宋体"/>
          <w:color w:val="000000"/>
          <w:kern w:val="10"/>
          <w:sz w:val="36"/>
          <w:szCs w:val="36"/>
        </w:rPr>
        <w:t>申报表</w:t>
      </w:r>
      <w:r>
        <w:rPr>
          <w:rFonts w:ascii="Times New Roman" w:hAnsi="宋体"/>
          <w:color w:val="000000"/>
          <w:kern w:val="10"/>
          <w:sz w:val="28"/>
          <w:szCs w:val="28"/>
        </w:rPr>
        <w:t>（非全日制非定向</w:t>
      </w:r>
      <w:r>
        <w:rPr>
          <w:rFonts w:hint="eastAsia" w:ascii="Times New Roman" w:hAnsi="宋体"/>
          <w:color w:val="000000"/>
          <w:kern w:val="10"/>
          <w:sz w:val="28"/>
          <w:szCs w:val="28"/>
        </w:rPr>
        <w:t>研究生</w:t>
      </w:r>
      <w:r>
        <w:rPr>
          <w:rFonts w:ascii="Times New Roman" w:hAnsi="宋体"/>
          <w:color w:val="000000"/>
          <w:kern w:val="10"/>
          <w:sz w:val="28"/>
          <w:szCs w:val="28"/>
        </w:rPr>
        <w:t>）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81"/>
        <w:gridCol w:w="1275"/>
        <w:gridCol w:w="993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政治面貌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健康状况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婚否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入学时间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校内</w:t>
            </w:r>
            <w:r>
              <w:rPr>
                <w:rFonts w:ascii="Times New Roman" w:hAnsi="宋体"/>
                <w:color w:val="000000"/>
                <w:sz w:val="24"/>
              </w:rPr>
              <w:t>导师</w:t>
            </w:r>
            <w:r>
              <w:rPr>
                <w:rFonts w:hint="eastAsia" w:ascii="Times New Roman" w:hAnsi="宋体"/>
                <w:color w:val="000000"/>
                <w:sz w:val="24"/>
              </w:rPr>
              <w:t>/联系电话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实习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企业导师</w:t>
            </w:r>
            <w:r>
              <w:rPr>
                <w:rFonts w:hint="eastAsia" w:ascii="Times New Roman" w:hAnsi="宋体"/>
                <w:color w:val="000000"/>
                <w:sz w:val="24"/>
              </w:rPr>
              <w:t>/联系电话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导师单位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参加</w:t>
            </w:r>
            <w:r>
              <w:rPr>
                <w:rFonts w:hint="eastAsia" w:ascii="Times New Roman" w:hAnsi="宋体"/>
                <w:color w:val="000000"/>
                <w:sz w:val="24"/>
              </w:rPr>
              <w:t>实习/工作</w:t>
            </w:r>
            <w:r>
              <w:rPr>
                <w:rFonts w:ascii="Times New Roman" w:hAnsi="宋体"/>
                <w:color w:val="000000"/>
                <w:sz w:val="24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是否为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台州定向培养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联系地址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已申请补贴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oftHyphen/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拟申请补贴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身份证号码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具体</w:t>
            </w:r>
            <w:r>
              <w:rPr>
                <w:rFonts w:ascii="Times New Roman" w:hAnsi="宋体"/>
                <w:color w:val="000000"/>
                <w:sz w:val="24"/>
              </w:rPr>
              <w:t>开户行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（请详细填写）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银行</w:t>
            </w:r>
            <w:r>
              <w:rPr>
                <w:rFonts w:ascii="Times New Roman" w:hAnsi="宋体"/>
                <w:color w:val="000000"/>
                <w:sz w:val="24"/>
              </w:rPr>
              <w:t>卡号</w:t>
            </w:r>
            <w:r>
              <w:rPr>
                <w:rFonts w:hint="eastAsia" w:ascii="Times New Roman" w:hAnsi="宋体"/>
                <w:color w:val="000000"/>
                <w:sz w:val="24"/>
              </w:rPr>
              <w:t>（要求一类卡）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审核部门意见：</w:t>
            </w:r>
          </w:p>
          <w:p>
            <w:pPr>
              <w:spacing w:line="500" w:lineRule="exact"/>
              <w:ind w:right="54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spacing w:line="500" w:lineRule="exact"/>
              <w:ind w:right="540"/>
              <w:jc w:val="righ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章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</w:p>
          <w:p>
            <w:pPr>
              <w:spacing w:line="500" w:lineRule="exact"/>
              <w:ind w:right="540"/>
              <w:jc w:val="righ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85213"/>
    <w:rsid w:val="4B493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2021-11-11T02:05:35Z</dcterms:created>
  <dc:creator>guany</dc:creator>
  <cp:lastModifiedBy>guany</cp:lastModifiedBy>
  <dcterms:modified xsi:type="dcterms:W3CDTF">2021-11-11T02:07:23Z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